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C4" w:rsidRPr="00E61AC4" w:rsidRDefault="002D4782" w:rsidP="00E61AC4">
      <w:pPr>
        <w:jc w:val="right"/>
        <w:rPr>
          <w:rFonts w:ascii="HG丸ｺﾞｼｯｸM-PRO" w:eastAsia="HG丸ｺﾞｼｯｸM-PRO" w:hAnsi="HG丸ｺﾞｼｯｸM-PRO"/>
        </w:rPr>
      </w:pPr>
      <w:r>
        <w:rPr>
          <w:rFonts w:ascii="HG丸ｺﾞｼｯｸM-PRO" w:eastAsia="HG丸ｺﾞｼｯｸM-PRO" w:hAnsi="HG丸ｺﾞｼｯｸM-PRO" w:hint="eastAsia"/>
        </w:rPr>
        <w:t>様式2</w:t>
      </w:r>
    </w:p>
    <w:p w:rsidR="00C7481D" w:rsidRPr="00E61AC4" w:rsidRDefault="00CA41F1" w:rsidP="00CA41F1">
      <w:pPr>
        <w:jc w:val="center"/>
        <w:rPr>
          <w:rFonts w:ascii="HG丸ｺﾞｼｯｸM-PRO" w:eastAsia="HG丸ｺﾞｼｯｸM-PRO" w:hAnsi="HG丸ｺﾞｼｯｸM-PRO"/>
          <w:sz w:val="24"/>
        </w:rPr>
      </w:pPr>
      <w:r w:rsidRPr="00E61AC4">
        <w:rPr>
          <w:rFonts w:ascii="HG丸ｺﾞｼｯｸM-PRO" w:eastAsia="HG丸ｺﾞｼｯｸM-PRO" w:hAnsi="HG丸ｺﾞｼｯｸM-PRO" w:hint="eastAsia"/>
          <w:sz w:val="24"/>
        </w:rPr>
        <w:t>誓</w:t>
      </w:r>
      <w:r w:rsidR="00E61AC4" w:rsidRPr="00E61AC4">
        <w:rPr>
          <w:rFonts w:ascii="HG丸ｺﾞｼｯｸM-PRO" w:eastAsia="HG丸ｺﾞｼｯｸM-PRO" w:hAnsi="HG丸ｺﾞｼｯｸM-PRO" w:hint="eastAsia"/>
          <w:sz w:val="24"/>
        </w:rPr>
        <w:t xml:space="preserve">　</w:t>
      </w:r>
      <w:r w:rsidRPr="00E61AC4">
        <w:rPr>
          <w:rFonts w:ascii="HG丸ｺﾞｼｯｸM-PRO" w:eastAsia="HG丸ｺﾞｼｯｸM-PRO" w:hAnsi="HG丸ｺﾞｼｯｸM-PRO" w:hint="eastAsia"/>
          <w:sz w:val="24"/>
        </w:rPr>
        <w:t>約</w:t>
      </w:r>
      <w:r w:rsidR="00E61AC4" w:rsidRPr="00E61AC4">
        <w:rPr>
          <w:rFonts w:ascii="HG丸ｺﾞｼｯｸM-PRO" w:eastAsia="HG丸ｺﾞｼｯｸM-PRO" w:hAnsi="HG丸ｺﾞｼｯｸM-PRO" w:hint="eastAsia"/>
          <w:sz w:val="24"/>
        </w:rPr>
        <w:t xml:space="preserve">　</w:t>
      </w:r>
      <w:r w:rsidRPr="00E61AC4">
        <w:rPr>
          <w:rFonts w:ascii="HG丸ｺﾞｼｯｸM-PRO" w:eastAsia="HG丸ｺﾞｼｯｸM-PRO" w:hAnsi="HG丸ｺﾞｼｯｸM-PRO" w:hint="eastAsia"/>
          <w:sz w:val="24"/>
        </w:rPr>
        <w:t>書</w:t>
      </w:r>
    </w:p>
    <w:p w:rsidR="00CA41F1" w:rsidRDefault="00CA41F1" w:rsidP="00CA41F1">
      <w:pPr>
        <w:jc w:val="center"/>
        <w:rPr>
          <w:rFonts w:ascii="HG丸ｺﾞｼｯｸM-PRO" w:eastAsia="HG丸ｺﾞｼｯｸM-PRO" w:hAnsi="HG丸ｺﾞｼｯｸM-PRO"/>
        </w:rPr>
      </w:pPr>
    </w:p>
    <w:p w:rsidR="00CA41F1" w:rsidRDefault="00CA41F1" w:rsidP="00CA41F1">
      <w:pPr>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842DA">
        <w:rPr>
          <w:rFonts w:ascii="HG丸ｺﾞｼｯｸM-PRO" w:eastAsia="HG丸ｺﾞｼｯｸM-PRO" w:hAnsi="HG丸ｺﾞｼｯｸM-PRO" w:hint="eastAsia"/>
        </w:rPr>
        <w:t>令和３年度</w:t>
      </w:r>
      <w:r>
        <w:rPr>
          <w:rFonts w:ascii="HG丸ｺﾞｼｯｸM-PRO" w:eastAsia="HG丸ｺﾞｼｯｸM-PRO" w:hAnsi="HG丸ｺﾞｼｯｸM-PRO" w:hint="eastAsia"/>
        </w:rPr>
        <w:t>余市町感染</w:t>
      </w:r>
      <w:r w:rsidR="00603C11">
        <w:rPr>
          <w:rFonts w:ascii="HG丸ｺﾞｼｯｸM-PRO" w:eastAsia="HG丸ｺﾞｼｯｸM-PRO" w:hAnsi="HG丸ｺﾞｼｯｸM-PRO" w:hint="eastAsia"/>
        </w:rPr>
        <w:t>拡大防止対策支援助成金に関して、次のとおり誓約します。</w:t>
      </w:r>
    </w:p>
    <w:p w:rsidR="00603C11" w:rsidRDefault="00603C11" w:rsidP="00CA41F1">
      <w:pPr>
        <w:jc w:val="left"/>
        <w:rPr>
          <w:rFonts w:ascii="HG丸ｺﾞｼｯｸM-PRO" w:eastAsia="HG丸ｺﾞｼｯｸM-PRO" w:hAnsi="HG丸ｺﾞｼｯｸM-PRO"/>
        </w:rPr>
      </w:pPr>
    </w:p>
    <w:p w:rsidR="00603C11" w:rsidRDefault="00603C11" w:rsidP="00CA41F1">
      <w:pPr>
        <w:jc w:val="left"/>
        <w:rPr>
          <w:rFonts w:ascii="HG丸ｺﾞｼｯｸM-PRO" w:eastAsia="HG丸ｺﾞｼｯｸM-PRO" w:hAnsi="HG丸ｺﾞｼｯｸM-PRO"/>
        </w:rPr>
      </w:pPr>
      <w:r>
        <w:rPr>
          <w:rFonts w:ascii="HG丸ｺﾞｼｯｸM-PRO" w:eastAsia="HG丸ｺﾞｼｯｸM-PRO" w:hAnsi="HG丸ｺﾞｼｯｸM-PRO" w:hint="eastAsia"/>
        </w:rPr>
        <w:t>・申請書類の内容は、全て真実です。虚偽が判明した場合又は申請要件に該当しない状況</w:t>
      </w:r>
    </w:p>
    <w:p w:rsidR="00603C11" w:rsidRDefault="00603C11" w:rsidP="00603C1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となった場合は、支援金の返還に応じ、</w:t>
      </w:r>
      <w:r w:rsidR="00E61AC4">
        <w:rPr>
          <w:rFonts w:ascii="HG丸ｺﾞｼｯｸM-PRO" w:eastAsia="HG丸ｺﾞｼｯｸM-PRO" w:hAnsi="HG丸ｺﾞｼｯｸM-PRO" w:hint="eastAsia"/>
        </w:rPr>
        <w:t>余市町</w:t>
      </w:r>
      <w:r>
        <w:rPr>
          <w:rFonts w:ascii="HG丸ｺﾞｼｯｸM-PRO" w:eastAsia="HG丸ｺﾞｼｯｸM-PRO" w:hAnsi="HG丸ｺﾞｼｯｸM-PRO" w:hint="eastAsia"/>
        </w:rPr>
        <w:t>が事業者名を公表することに同意し</w:t>
      </w:r>
      <w:proofErr w:type="gramStart"/>
      <w:r>
        <w:rPr>
          <w:rFonts w:ascii="HG丸ｺﾞｼｯｸM-PRO" w:eastAsia="HG丸ｺﾞｼｯｸM-PRO" w:hAnsi="HG丸ｺﾞｼｯｸM-PRO" w:hint="eastAsia"/>
        </w:rPr>
        <w:t>ま</w:t>
      </w:r>
      <w:proofErr w:type="gramEnd"/>
    </w:p>
    <w:p w:rsidR="00603C11" w:rsidRDefault="00603C11" w:rsidP="00603C11">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す。</w:t>
      </w:r>
    </w:p>
    <w:p w:rsidR="00E61AC4" w:rsidRDefault="00E61AC4" w:rsidP="00603C1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・余市町から確認・報告・是正のための措置の求めがあった場合は、これに応じます。</w:t>
      </w:r>
    </w:p>
    <w:p w:rsidR="00E61AC4" w:rsidRDefault="00E61AC4" w:rsidP="00603C1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・申請書類に記載された情報は、公的機関（税務当局・道・警察・保健所等）の求めに応じて提供することに同意します。</w:t>
      </w:r>
    </w:p>
    <w:p w:rsidR="00E61AC4" w:rsidRDefault="007208E5" w:rsidP="00603C1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287020</wp:posOffset>
                </wp:positionV>
                <wp:extent cx="5334000" cy="2590800"/>
                <wp:effectExtent l="0" t="0" r="19050" b="19050"/>
                <wp:wrapSquare wrapText="bothSides"/>
                <wp:docPr id="1" name="正方形/長方形 1"/>
                <wp:cNvGraphicFramePr/>
                <a:graphic xmlns:a="http://schemas.openxmlformats.org/drawingml/2006/main">
                  <a:graphicData uri="http://schemas.microsoft.com/office/word/2010/wordprocessingShape">
                    <wps:wsp>
                      <wps:cNvSpPr/>
                      <wps:spPr>
                        <a:xfrm>
                          <a:off x="0" y="0"/>
                          <a:ext cx="5334000" cy="2590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１　事業者の代表者、役員又は使用人その他の従業員もしくは構成員が暴力団員（暴力団員による不当な行為の防止等に関する法律（平成３年法律第7</w:t>
                            </w:r>
                            <w:r w:rsidRPr="007208E5">
                              <w:rPr>
                                <w:rFonts w:ascii="HG丸ｺﾞｼｯｸM-PRO" w:eastAsia="HG丸ｺﾞｼｯｸM-PRO" w:hAnsi="HG丸ｺﾞｼｯｸM-PRO"/>
                                <w:color w:val="000000" w:themeColor="text1"/>
                              </w:rPr>
                              <w:t>7</w:t>
                            </w:r>
                            <w:r w:rsidRPr="007208E5">
                              <w:rPr>
                                <w:rFonts w:ascii="HG丸ｺﾞｼｯｸM-PRO" w:eastAsia="HG丸ｺﾞｼｯｸM-PRO" w:hAnsi="HG丸ｺﾞｼｯｸM-PRO" w:hint="eastAsia"/>
                                <w:color w:val="000000" w:themeColor="text1"/>
                              </w:rPr>
                              <w:t>号）第２条第６号に規定する暴力団員をいう。以下同じ。）である</w:t>
                            </w:r>
                            <w:r w:rsidR="004761E8">
                              <w:rPr>
                                <w:rFonts w:ascii="HG丸ｺﾞｼｯｸM-PRO" w:eastAsia="HG丸ｺﾞｼｯｸM-PRO" w:hAnsi="HG丸ｺﾞｼｯｸM-PRO" w:hint="eastAsia"/>
                                <w:color w:val="000000" w:themeColor="text1"/>
                              </w:rPr>
                              <w:t>。</w:t>
                            </w:r>
                          </w:p>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２　暴力団（暴力団員による不当な行為の防止等に関する法律第２条第２号に規定する暴力団をいう。以下同じ。）又は暴力団員が経営に実質的に関与していると認められる。</w:t>
                            </w:r>
                          </w:p>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３　役員等が、自己、自社若しくは第三者の不正の利益を図る目的又は第三者に損害を加える目的をもって、暴力団又は暴力団員の利用等をしたと認められる。</w:t>
                            </w:r>
                          </w:p>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４　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p>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５　役員等が、暴力団又は暴力団員と社会的に非難されるべき関係を有していると認められる。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pt;margin-top:22.6pt;width:420pt;height:2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QC0rwIAAJoFAAAOAAAAZHJzL2Uyb0RvYy54bWysVM1uEzEQviPxDpbvdDdpAu2qmypqVYRU&#10;tRUt6tnx2t2VvB5jO8mG94AHKGfOiAOPQyXegrH3J6FUHBCX3RnPzDf/c3Tc1IqshHUV6JyO9lJK&#10;hOZQVPoup+9uzl4cUOI80wVToEVON8LR49nzZ0drk4kxlKAKYQmCaJetTU5L702WJI6XomZuD4zQ&#10;KJRga+aRtXdJYdka0WuVjNP0ZbIGWxgLXDiHr6etkM4ivpSC+0spnfBE5RRj8/Fr43cRvsnsiGV3&#10;lpmy4l0Y7B+iqFml0ekAdco8I0tb/QFVV9yCA+n3ONQJSFlxEXPAbEbpo2yuS2ZEzAWL48xQJvf/&#10;YPnF6sqSqsDeUaJZjS16+PL54dO3H9/vk58fv7YUGYVCrY3LUP/aXNmOc0iGrBtp6/DHfEgTi7sZ&#10;iisaTzg+Tvf3J2mKPeAoG08P0wNkECfZmhvr/GsBNQlETi12LxaVrc6db1V7leBNw1mlFL6zTOnw&#10;daCqIrxFJoyQOFGWrBg23zcxB/S2o4VcsExCZm0ukfIbJVrUt0JicTD6cQwkjuUWk3EutB+1opIV&#10;onU1xTT71AaLmKjSCBiQJQY5YHcAv8fbY7dpd/rBVMSpHozTvwXWGg8W0TNoPxjXlQb7FIDCrDrP&#10;rX5fpLY0oUq+WTSoEsgFFBucIgvtejnDzyrs4Dlz/opZ3CfsOt4If4kfqWCdU+goSkqwH556D/o4&#10;5iilZI37mVP3fsmsoES90bgAh6PJJCx0ZCbTV2Nk7K5ksSvRy/oEcApwyDG6SAZ9r3pSWqhv8ZTM&#10;g1cUMc3Rd065tz1z4tu7gceIi/k8quESG+bP9bXhATwUOEzoTXPLrOnG2OMGXEC/yyx7NM2tbrDU&#10;MF96kFUc9W1du9LjAYgz1B2rcGF2+ai1PamzXwAAAP//AwBQSwMEFAAGAAgAAAAhAJUpCfzhAAAA&#10;CAEAAA8AAABkcnMvZG93bnJldi54bWxMj0FPwkAQhe8m/ofNmHghsKUgwdotMRoNB2Ii4MHbtDt2&#10;K93ZprtA/fcuJz2+eS/vfZOvBtuKE/W+caxgOklAEFdON1wr2O9exksQPiBrbB2Tgh/ysCqur3LM&#10;tDvzO522oRaxhH2GCkwIXSalrwxZ9BPXEUfvy/UWQ5R9LXWP51huW5kmyUJabDguGOzoyVB12B6t&#10;gs/1EOrv6WvYHHD0MVqbsnp7LpW6vRkeH0AEGsJfGC74ER2KyFS6I2svWgXjRQwqmN+lIKK9nN3P&#10;QZSXwywFWeTy/wPFLwAAAP//AwBQSwECLQAUAAYACAAAACEAtoM4kv4AAADhAQAAEwAAAAAAAAAA&#10;AAAAAAAAAAAAW0NvbnRlbnRfVHlwZXNdLnhtbFBLAQItABQABgAIAAAAIQA4/SH/1gAAAJQBAAAL&#10;AAAAAAAAAAAAAAAAAC8BAABfcmVscy8ucmVsc1BLAQItABQABgAIAAAAIQC23QC0rwIAAJoFAAAO&#10;AAAAAAAAAAAAAAAAAC4CAABkcnMvZTJvRG9jLnhtbFBLAQItABQABgAIAAAAIQCVKQn84QAAAAgB&#10;AAAPAAAAAAAAAAAAAAAAAAkFAABkcnMvZG93bnJldi54bWxQSwUGAAAAAAQABADzAAAAFwYAAAAA&#10;" filled="f" strokecolor="black [3213]" strokeweight="1pt">
                <v:textbox>
                  <w:txbxContent>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１　事業者の代表者、役員又は使用人その他の従業員もしくは構成員が暴力団員（暴力団員による不当な行為の防止等に関する法律（平成３年法律第7</w:t>
                      </w:r>
                      <w:r w:rsidRPr="007208E5">
                        <w:rPr>
                          <w:rFonts w:ascii="HG丸ｺﾞｼｯｸM-PRO" w:eastAsia="HG丸ｺﾞｼｯｸM-PRO" w:hAnsi="HG丸ｺﾞｼｯｸM-PRO"/>
                          <w:color w:val="000000" w:themeColor="text1"/>
                        </w:rPr>
                        <w:t>7</w:t>
                      </w:r>
                      <w:r w:rsidRPr="007208E5">
                        <w:rPr>
                          <w:rFonts w:ascii="HG丸ｺﾞｼｯｸM-PRO" w:eastAsia="HG丸ｺﾞｼｯｸM-PRO" w:hAnsi="HG丸ｺﾞｼｯｸM-PRO" w:hint="eastAsia"/>
                          <w:color w:val="000000" w:themeColor="text1"/>
                        </w:rPr>
                        <w:t>号）第２条第６号に規定する暴力団員をいう。以下同じ。）である</w:t>
                      </w:r>
                      <w:r w:rsidR="004761E8">
                        <w:rPr>
                          <w:rFonts w:ascii="HG丸ｺﾞｼｯｸM-PRO" w:eastAsia="HG丸ｺﾞｼｯｸM-PRO" w:hAnsi="HG丸ｺﾞｼｯｸM-PRO" w:hint="eastAsia"/>
                          <w:color w:val="000000" w:themeColor="text1"/>
                        </w:rPr>
                        <w:t>。</w:t>
                      </w:r>
                    </w:p>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２　暴力団（暴力団員による不当な行為の防止等に関する法律第２条第２号に規定する暴力団をいう。以下同じ。）又は暴力団員が経営に実質的に関与していると認められる。</w:t>
                      </w:r>
                    </w:p>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３　役員等が、自己、自社若しくは第三者の不正の利益を図る目的又は第三者に損害を加える目的をもって、暴力団又は暴力団員の利用等をしたと認められる。</w:t>
                      </w:r>
                    </w:p>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４　事業者の代表者、役員又は使用人その他の従業員もしくは構成員が、暴力団又は暴力団員に対して資金等を供給し、又は便宜を供与する等直接的又は積極的に暴力団の維持若しくは運営に協力し、又は関与していると認められる。</w:t>
                      </w:r>
                    </w:p>
                    <w:p w:rsidR="007208E5" w:rsidRPr="007208E5" w:rsidRDefault="007208E5" w:rsidP="007208E5">
                      <w:pPr>
                        <w:ind w:left="210" w:hangingChars="100" w:hanging="210"/>
                        <w:jc w:val="left"/>
                        <w:rPr>
                          <w:rFonts w:ascii="HG丸ｺﾞｼｯｸM-PRO" w:eastAsia="HG丸ｺﾞｼｯｸM-PRO" w:hAnsi="HG丸ｺﾞｼｯｸM-PRO"/>
                          <w:color w:val="000000" w:themeColor="text1"/>
                        </w:rPr>
                      </w:pPr>
                      <w:r w:rsidRPr="007208E5">
                        <w:rPr>
                          <w:rFonts w:ascii="HG丸ｺﾞｼｯｸM-PRO" w:eastAsia="HG丸ｺﾞｼｯｸM-PRO" w:hAnsi="HG丸ｺﾞｼｯｸM-PRO" w:hint="eastAsia"/>
                          <w:color w:val="000000" w:themeColor="text1"/>
                        </w:rPr>
                        <w:t>５　役員等が、暴力団又は暴力団員と社会的に非難されるべき関係を有していると認められる。</w:t>
                      </w:r>
                    </w:p>
                  </w:txbxContent>
                </v:textbox>
                <w10:wrap type="square"/>
              </v:rect>
            </w:pict>
          </mc:Fallback>
        </mc:AlternateContent>
      </w:r>
      <w:r w:rsidR="00E61AC4">
        <w:rPr>
          <w:rFonts w:ascii="HG丸ｺﾞｼｯｸM-PRO" w:eastAsia="HG丸ｺﾞｼｯｸM-PRO" w:hAnsi="HG丸ｺﾞｼｯｸM-PRO" w:hint="eastAsia"/>
        </w:rPr>
        <w:t>・申請者は、次の１</w:t>
      </w:r>
      <w:r>
        <w:rPr>
          <w:rFonts w:ascii="HG丸ｺﾞｼｯｸM-PRO" w:eastAsia="HG丸ｺﾞｼｯｸM-PRO" w:hAnsi="HG丸ｺﾞｼｯｸM-PRO" w:hint="eastAsia"/>
        </w:rPr>
        <w:t>～５</w:t>
      </w:r>
      <w:r w:rsidR="00E61AC4">
        <w:rPr>
          <w:rFonts w:ascii="HG丸ｺﾞｼｯｸM-PRO" w:eastAsia="HG丸ｺﾞｼｯｸM-PRO" w:hAnsi="HG丸ｺﾞｼｯｸM-PRO" w:hint="eastAsia"/>
        </w:rPr>
        <w:t>のいずれにも該当しません。</w:t>
      </w:r>
    </w:p>
    <w:p w:rsidR="00D833B9" w:rsidRDefault="00D833B9" w:rsidP="00603C11">
      <w:pPr>
        <w:ind w:left="210" w:hangingChars="100" w:hanging="210"/>
        <w:jc w:val="left"/>
        <w:rPr>
          <w:rFonts w:ascii="HG丸ｺﾞｼｯｸM-PRO" w:eastAsia="HG丸ｺﾞｼｯｸM-PRO" w:hAnsi="HG丸ｺﾞｼｯｸM-PRO"/>
        </w:rPr>
      </w:pPr>
    </w:p>
    <w:p w:rsidR="007208E5" w:rsidRDefault="007208E5" w:rsidP="00603C11">
      <w:pPr>
        <w:ind w:left="210"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余市町長　齊藤　啓輔　様</w:t>
      </w:r>
    </w:p>
    <w:p w:rsidR="007208E5" w:rsidRDefault="007208E5" w:rsidP="00603C11">
      <w:pPr>
        <w:ind w:left="210" w:hangingChars="100" w:hanging="210"/>
        <w:jc w:val="left"/>
        <w:rPr>
          <w:rFonts w:ascii="HG丸ｺﾞｼｯｸM-PRO" w:eastAsia="HG丸ｺﾞｼｯｸM-PRO" w:hAnsi="HG丸ｺﾞｼｯｸM-PRO"/>
        </w:rPr>
      </w:pPr>
    </w:p>
    <w:p w:rsidR="00D833B9" w:rsidRDefault="00D833B9" w:rsidP="00D833B9">
      <w:pPr>
        <w:spacing w:line="480" w:lineRule="auto"/>
        <w:ind w:leftChars="1047" w:left="2409" w:hangingChars="100" w:hanging="210"/>
        <w:jc w:val="left"/>
        <w:rPr>
          <w:rFonts w:ascii="HG丸ｺﾞｼｯｸM-PRO" w:eastAsia="HG丸ｺﾞｼｯｸM-PRO" w:hAnsi="HG丸ｺﾞｼｯｸM-PRO"/>
        </w:rPr>
      </w:pPr>
      <w:r>
        <w:rPr>
          <w:rFonts w:ascii="HG丸ｺﾞｼｯｸM-PRO" w:eastAsia="HG丸ｺﾞｼｯｸM-PRO" w:hAnsi="HG丸ｺﾞｼｯｸM-PRO" w:hint="eastAsia"/>
        </w:rPr>
        <w:t>【署名欄</w:t>
      </w:r>
      <w:r>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署名年月日　令和　　年　　月　　日</w:t>
      </w:r>
    </w:p>
    <w:p w:rsidR="00D833B9" w:rsidRPr="00D833B9" w:rsidRDefault="00D833B9" w:rsidP="00D833B9">
      <w:pPr>
        <w:spacing w:line="480" w:lineRule="auto"/>
        <w:ind w:leftChars="1047" w:left="2199"/>
        <w:jc w:val="left"/>
        <w:rPr>
          <w:rFonts w:ascii="HG丸ｺﾞｼｯｸM-PRO" w:eastAsia="HG丸ｺﾞｼｯｸM-PRO" w:hAnsi="HG丸ｺﾞｼｯｸM-PRO"/>
          <w:u w:val="single"/>
        </w:rPr>
      </w:pPr>
      <w:bookmarkStart w:id="0" w:name="_GoBack"/>
      <w:bookmarkEnd w:id="0"/>
      <w:r w:rsidRPr="00D833B9">
        <w:rPr>
          <w:rFonts w:ascii="HG丸ｺﾞｼｯｸM-PRO" w:eastAsia="HG丸ｺﾞｼｯｸM-PRO" w:hAnsi="HG丸ｺﾞｼｯｸM-PRO" w:hint="eastAsia"/>
          <w:u w:val="single"/>
        </w:rPr>
        <w:t>申請者住所</w:t>
      </w:r>
      <w:r>
        <w:rPr>
          <w:rFonts w:ascii="HG丸ｺﾞｼｯｸM-PRO" w:eastAsia="HG丸ｺﾞｼｯｸM-PRO" w:hAnsi="HG丸ｺﾞｼｯｸM-PRO" w:hint="eastAsia"/>
          <w:u w:val="single"/>
        </w:rPr>
        <w:t xml:space="preserve">　　　　　　　　　　　　　　　　　　　　　　　　　　　</w:t>
      </w:r>
    </w:p>
    <w:p w:rsidR="00D833B9" w:rsidRPr="00D833B9" w:rsidRDefault="00D833B9" w:rsidP="00D833B9">
      <w:pPr>
        <w:spacing w:line="480" w:lineRule="auto"/>
        <w:ind w:leftChars="1047" w:left="2199"/>
        <w:jc w:val="left"/>
        <w:rPr>
          <w:rFonts w:ascii="HG丸ｺﾞｼｯｸM-PRO" w:eastAsia="HG丸ｺﾞｼｯｸM-PRO" w:hAnsi="HG丸ｺﾞｼｯｸM-PRO"/>
          <w:u w:val="single"/>
        </w:rPr>
      </w:pPr>
      <w:r w:rsidRPr="00D833B9">
        <w:rPr>
          <w:rFonts w:ascii="HG丸ｺﾞｼｯｸM-PRO" w:eastAsia="HG丸ｺﾞｼｯｸM-PRO" w:hAnsi="HG丸ｺﾞｼｯｸM-PRO" w:hint="eastAsia"/>
          <w:u w:val="single"/>
        </w:rPr>
        <w:t>申請事業者名</w:t>
      </w:r>
      <w:r>
        <w:rPr>
          <w:rFonts w:ascii="HG丸ｺﾞｼｯｸM-PRO" w:eastAsia="HG丸ｺﾞｼｯｸM-PRO" w:hAnsi="HG丸ｺﾞｼｯｸM-PRO" w:hint="eastAsia"/>
          <w:u w:val="single"/>
        </w:rPr>
        <w:t xml:space="preserve">　　　　　　　　　　　　　　　　　　　　　　　　　　　</w:t>
      </w:r>
    </w:p>
    <w:p w:rsidR="00D833B9" w:rsidRPr="00D833B9" w:rsidRDefault="00D833B9" w:rsidP="00D833B9">
      <w:pPr>
        <w:spacing w:line="480" w:lineRule="auto"/>
        <w:ind w:leftChars="1047" w:left="2199"/>
        <w:jc w:val="left"/>
        <w:rPr>
          <w:rFonts w:ascii="HG丸ｺﾞｼｯｸM-PRO" w:eastAsia="HG丸ｺﾞｼｯｸM-PRO" w:hAnsi="HG丸ｺﾞｼｯｸM-PRO"/>
          <w:u w:val="single"/>
        </w:rPr>
      </w:pPr>
      <w:r w:rsidRPr="00D833B9">
        <w:rPr>
          <w:rFonts w:ascii="HG丸ｺﾞｼｯｸM-PRO" w:eastAsia="HG丸ｺﾞｼｯｸM-PRO" w:hAnsi="HG丸ｺﾞｼｯｸM-PRO" w:hint="eastAsia"/>
        </w:rPr>
        <w:t>代表者役職・氏名</w:t>
      </w:r>
    </w:p>
    <w:p w:rsidR="00D833B9" w:rsidRDefault="00D833B9" w:rsidP="00D833B9">
      <w:pPr>
        <w:spacing w:line="480" w:lineRule="auto"/>
        <w:ind w:leftChars="1047" w:left="2199"/>
        <w:jc w:val="left"/>
        <w:rPr>
          <w:rFonts w:ascii="HG丸ｺﾞｼｯｸM-PRO" w:eastAsia="HG丸ｺﾞｼｯｸM-PRO" w:hAnsi="HG丸ｺﾞｼｯｸM-PRO"/>
          <w:u w:val="single"/>
        </w:rPr>
      </w:pPr>
      <w:r w:rsidRPr="00D833B9">
        <w:rPr>
          <w:rFonts w:ascii="HG丸ｺﾞｼｯｸM-PRO" w:eastAsia="HG丸ｺﾞｼｯｸM-PRO" w:hAnsi="HG丸ｺﾞｼｯｸM-PRO" w:hint="eastAsia"/>
          <w:u w:val="single"/>
        </w:rPr>
        <w:t>（自署）</w:t>
      </w:r>
      <w:r>
        <w:rPr>
          <w:rFonts w:ascii="HG丸ｺﾞｼｯｸM-PRO" w:eastAsia="HG丸ｺﾞｼｯｸM-PRO" w:hAnsi="HG丸ｺﾞｼｯｸM-PRO" w:hint="eastAsia"/>
          <w:u w:val="single"/>
        </w:rPr>
        <w:t xml:space="preserve">　　　　　　　　　　　　　　　　　　　　　　　　　　　</w:t>
      </w:r>
    </w:p>
    <w:p w:rsidR="002D4782" w:rsidRDefault="00D833B9" w:rsidP="00D833B9">
      <w:pPr>
        <w:spacing w:line="480" w:lineRule="auto"/>
        <w:ind w:leftChars="1047" w:left="2409" w:hangingChars="100" w:hanging="210"/>
        <w:jc w:val="right"/>
        <w:rPr>
          <w:rFonts w:ascii="HG丸ｺﾞｼｯｸM-PRO" w:eastAsia="HG丸ｺﾞｼｯｸM-PRO" w:hAnsi="HG丸ｺﾞｼｯｸM-PRO"/>
        </w:rPr>
      </w:pPr>
      <w:r w:rsidRPr="00D833B9">
        <w:rPr>
          <w:rFonts w:ascii="HG丸ｺﾞｼｯｸM-PRO" w:eastAsia="HG丸ｺﾞｼｯｸM-PRO" w:hAnsi="HG丸ｺﾞｼｯｸM-PRO" w:hint="eastAsia"/>
        </w:rPr>
        <w:t>（自署のほか、ゴム印＋代表者印も可）</w:t>
      </w:r>
    </w:p>
    <w:p w:rsidR="004761E8" w:rsidRDefault="004761E8" w:rsidP="00603C11">
      <w:pPr>
        <w:ind w:left="180" w:hangingChars="100" w:hanging="180"/>
        <w:jc w:val="left"/>
        <w:rPr>
          <w:rFonts w:ascii="HG丸ｺﾞｼｯｸM-PRO" w:eastAsia="HG丸ｺﾞｼｯｸM-PRO" w:hAnsi="HG丸ｺﾞｼｯｸM-PRO"/>
          <w:sz w:val="18"/>
        </w:rPr>
      </w:pPr>
    </w:p>
    <w:sectPr w:rsidR="004761E8" w:rsidSect="004A5AF1">
      <w:footerReference w:type="default" r:id="rId6"/>
      <w:pgSz w:w="11906" w:h="16838"/>
      <w:pgMar w:top="1985" w:right="1701" w:bottom="1701" w:left="1701" w:header="851" w:footer="992" w:gutter="0"/>
      <w:pgNumType w:start="24"/>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AF1" w:rsidRDefault="004A5AF1" w:rsidP="004A5AF1">
      <w:r>
        <w:separator/>
      </w:r>
    </w:p>
  </w:endnote>
  <w:endnote w:type="continuationSeparator" w:id="0">
    <w:p w:rsidR="004A5AF1" w:rsidRDefault="004A5AF1" w:rsidP="004A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427092"/>
      <w:docPartObj>
        <w:docPartGallery w:val="Page Numbers (Bottom of Page)"/>
        <w:docPartUnique/>
      </w:docPartObj>
    </w:sdtPr>
    <w:sdtEndPr/>
    <w:sdtContent>
      <w:p w:rsidR="00C34098" w:rsidRDefault="00C34098">
        <w:pPr>
          <w:pStyle w:val="a5"/>
          <w:jc w:val="center"/>
        </w:pPr>
        <w:r>
          <w:t>11</w:t>
        </w:r>
      </w:p>
    </w:sdtContent>
  </w:sdt>
  <w:p w:rsidR="004A5AF1" w:rsidRDefault="004A5A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AF1" w:rsidRDefault="004A5AF1" w:rsidP="004A5AF1">
      <w:r>
        <w:separator/>
      </w:r>
    </w:p>
  </w:footnote>
  <w:footnote w:type="continuationSeparator" w:id="0">
    <w:p w:rsidR="004A5AF1" w:rsidRDefault="004A5AF1" w:rsidP="004A5A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F1"/>
    <w:rsid w:val="002D4782"/>
    <w:rsid w:val="002E5B56"/>
    <w:rsid w:val="00403695"/>
    <w:rsid w:val="004761E8"/>
    <w:rsid w:val="004A5AF1"/>
    <w:rsid w:val="004C1475"/>
    <w:rsid w:val="00603C11"/>
    <w:rsid w:val="007208E5"/>
    <w:rsid w:val="00887F54"/>
    <w:rsid w:val="00981AED"/>
    <w:rsid w:val="00BA5B4E"/>
    <w:rsid w:val="00C34098"/>
    <w:rsid w:val="00C54F51"/>
    <w:rsid w:val="00C842DA"/>
    <w:rsid w:val="00CA41F1"/>
    <w:rsid w:val="00D521BB"/>
    <w:rsid w:val="00D833B9"/>
    <w:rsid w:val="00E21F19"/>
    <w:rsid w:val="00E61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701BE0"/>
  <w15:chartTrackingRefBased/>
  <w15:docId w15:val="{4D2767CC-3E32-4225-9F28-3D4D0DD6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AF1"/>
    <w:pPr>
      <w:tabs>
        <w:tab w:val="center" w:pos="4252"/>
        <w:tab w:val="right" w:pos="8504"/>
      </w:tabs>
      <w:snapToGrid w:val="0"/>
    </w:pPr>
  </w:style>
  <w:style w:type="character" w:customStyle="1" w:styleId="a4">
    <w:name w:val="ヘッダー (文字)"/>
    <w:basedOn w:val="a0"/>
    <w:link w:val="a3"/>
    <w:uiPriority w:val="99"/>
    <w:rsid w:val="004A5AF1"/>
  </w:style>
  <w:style w:type="paragraph" w:styleId="a5">
    <w:name w:val="footer"/>
    <w:basedOn w:val="a"/>
    <w:link w:val="a6"/>
    <w:uiPriority w:val="99"/>
    <w:unhideWhenUsed/>
    <w:rsid w:val="004A5AF1"/>
    <w:pPr>
      <w:tabs>
        <w:tab w:val="center" w:pos="4252"/>
        <w:tab w:val="right" w:pos="8504"/>
      </w:tabs>
      <w:snapToGrid w:val="0"/>
    </w:pPr>
  </w:style>
  <w:style w:type="character" w:customStyle="1" w:styleId="a6">
    <w:name w:val="フッター (文字)"/>
    <w:basedOn w:val="a0"/>
    <w:link w:val="a5"/>
    <w:uiPriority w:val="99"/>
    <w:rsid w:val="004A5A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髙田 匡介</dc:creator>
  <cp:keywords/>
  <dc:description/>
  <cp:lastModifiedBy>酒井 雅寛</cp:lastModifiedBy>
  <cp:revision>13</cp:revision>
  <dcterms:created xsi:type="dcterms:W3CDTF">2020-05-07T02:19:00Z</dcterms:created>
  <dcterms:modified xsi:type="dcterms:W3CDTF">2021-06-22T04:44:00Z</dcterms:modified>
</cp:coreProperties>
</file>